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A83A57" w14:textId="77777777" w:rsidR="005E56D2" w:rsidRPr="002567C8" w:rsidRDefault="005E56D2" w:rsidP="005E5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67C8">
        <w:rPr>
          <w:rFonts w:ascii="Times New Roman" w:eastAsia="Times New Roman" w:hAnsi="Times New Roman" w:cs="Times New Roman"/>
          <w:b/>
          <w:sz w:val="24"/>
          <w:szCs w:val="24"/>
        </w:rPr>
        <w:t>Secretary’s Council on Library Development</w:t>
      </w:r>
    </w:p>
    <w:p w14:paraId="2AD2D3F4" w14:textId="77777777" w:rsidR="005E56D2" w:rsidRPr="002567C8" w:rsidRDefault="005E56D2" w:rsidP="005E56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51A01E4" w14:textId="77777777" w:rsidR="005E56D2" w:rsidRPr="002567C8" w:rsidRDefault="005E56D2" w:rsidP="005E56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567C8">
        <w:rPr>
          <w:rFonts w:ascii="Times New Roman" w:eastAsia="Times New Roman" w:hAnsi="Times New Roman" w:cs="Times New Roman"/>
          <w:sz w:val="24"/>
          <w:szCs w:val="24"/>
        </w:rPr>
        <w:t>Office of Secretary of State,</w:t>
      </w:r>
    </w:p>
    <w:p w14:paraId="01C78842" w14:textId="77777777" w:rsidR="005E56D2" w:rsidRPr="002567C8" w:rsidRDefault="005E56D2" w:rsidP="005E56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567C8">
        <w:rPr>
          <w:rFonts w:ascii="Times New Roman" w:eastAsia="Times New Roman" w:hAnsi="Times New Roman" w:cs="Times New Roman"/>
          <w:sz w:val="24"/>
          <w:szCs w:val="24"/>
        </w:rPr>
        <w:t>600 W. Main St., Jefferson City, MO 65101</w:t>
      </w:r>
    </w:p>
    <w:p w14:paraId="5EC30C57" w14:textId="19B4FCC7" w:rsidR="005E56D2" w:rsidRPr="002567C8" w:rsidRDefault="00FB0432" w:rsidP="005E56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SOS Main Conference Room, First Floor</w:t>
      </w:r>
      <w:r w:rsidR="005E56D2" w:rsidRPr="002567C8">
        <w:rPr>
          <w:rFonts w:ascii="Times New Roman" w:eastAsia="Times New Roman" w:hAnsi="Times New Roman" w:cs="Times New Roman"/>
          <w:sz w:val="24"/>
          <w:szCs w:val="24"/>
        </w:rPr>
        <w:br/>
        <w:t>Plus Webinar for Council Members</w:t>
      </w:r>
    </w:p>
    <w:p w14:paraId="7BBD4091" w14:textId="7644621F" w:rsidR="005E56D2" w:rsidRPr="002567C8" w:rsidRDefault="00FB0432" w:rsidP="005E56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April 6, 2018</w:t>
      </w:r>
      <w:r w:rsidR="005E56D2" w:rsidRPr="002567C8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662FF27" w14:textId="77777777" w:rsidR="005E56D2" w:rsidRPr="002567C8" w:rsidRDefault="005E56D2" w:rsidP="005E5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67C8">
        <w:rPr>
          <w:rFonts w:ascii="Times New Roman" w:eastAsia="Times New Roman" w:hAnsi="Times New Roman" w:cs="Times New Roman"/>
          <w:b/>
          <w:sz w:val="24"/>
          <w:szCs w:val="24"/>
        </w:rPr>
        <w:t>A G E N D A</w:t>
      </w:r>
    </w:p>
    <w:p w14:paraId="3EE3340A" w14:textId="77777777" w:rsidR="005E56D2" w:rsidRPr="002567C8" w:rsidRDefault="005E56D2" w:rsidP="005E5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8CC58D" w14:textId="07CF5C99" w:rsidR="00DC31EE" w:rsidRPr="002567C8" w:rsidRDefault="005E56D2" w:rsidP="001338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567C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10:00 a.m. – </w:t>
      </w:r>
      <w:r w:rsidR="00074859">
        <w:rPr>
          <w:rFonts w:ascii="Times New Roman" w:eastAsia="Times New Roman" w:hAnsi="Times New Roman" w:cs="Times New Roman"/>
          <w:sz w:val="24"/>
          <w:szCs w:val="24"/>
          <w:u w:val="single"/>
        </w:rPr>
        <w:t>2:3</w:t>
      </w:r>
      <w:r w:rsidR="00FB0432">
        <w:rPr>
          <w:rFonts w:ascii="Times New Roman" w:eastAsia="Times New Roman" w:hAnsi="Times New Roman" w:cs="Times New Roman"/>
          <w:sz w:val="24"/>
          <w:szCs w:val="24"/>
          <w:u w:val="single"/>
        </w:rPr>
        <w:t>0</w:t>
      </w:r>
      <w:r w:rsidRPr="002567C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p.m.</w:t>
      </w:r>
    </w:p>
    <w:p w14:paraId="28839B6C" w14:textId="77777777" w:rsidR="005E56D2" w:rsidRPr="002567C8" w:rsidRDefault="005E56D2" w:rsidP="005E56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5BEE58F9" w14:textId="5A3ADA5C" w:rsidR="00937EDA" w:rsidRPr="002567C8" w:rsidRDefault="0036770C" w:rsidP="007852B2">
      <w:pPr>
        <w:spacing w:after="240" w:line="240" w:lineRule="auto"/>
        <w:ind w:left="2160" w:hanging="2160"/>
        <w:rPr>
          <w:rFonts w:ascii="Times New Roman" w:eastAsia="Times New Roman" w:hAnsi="Times New Roman" w:cs="Times New Roman"/>
          <w:sz w:val="24"/>
          <w:szCs w:val="24"/>
        </w:rPr>
      </w:pPr>
      <w:r w:rsidRPr="002567C8">
        <w:rPr>
          <w:rFonts w:ascii="Times New Roman" w:eastAsia="Times New Roman" w:hAnsi="Times New Roman" w:cs="Times New Roman"/>
          <w:sz w:val="24"/>
          <w:szCs w:val="24"/>
        </w:rPr>
        <w:t xml:space="preserve">10:00 to </w:t>
      </w:r>
      <w:r w:rsidR="00D44E6B" w:rsidRPr="002567C8">
        <w:rPr>
          <w:rFonts w:ascii="Times New Roman" w:eastAsia="Times New Roman" w:hAnsi="Times New Roman" w:cs="Times New Roman"/>
          <w:sz w:val="24"/>
          <w:szCs w:val="24"/>
        </w:rPr>
        <w:t>10:15</w:t>
      </w:r>
      <w:r w:rsidRPr="002567C8">
        <w:rPr>
          <w:rFonts w:ascii="Times New Roman" w:eastAsia="Times New Roman" w:hAnsi="Times New Roman" w:cs="Times New Roman"/>
          <w:sz w:val="24"/>
          <w:szCs w:val="24"/>
        </w:rPr>
        <w:tab/>
      </w:r>
      <w:r w:rsidR="005E56D2" w:rsidRPr="002567C8">
        <w:rPr>
          <w:rFonts w:ascii="Times New Roman" w:eastAsia="Times New Roman" w:hAnsi="Times New Roman" w:cs="Times New Roman"/>
          <w:sz w:val="24"/>
          <w:szCs w:val="24"/>
        </w:rPr>
        <w:t xml:space="preserve">Call to order; </w:t>
      </w:r>
      <w:r w:rsidR="005E56D2" w:rsidRPr="002567C8">
        <w:rPr>
          <w:rFonts w:ascii="Times New Roman" w:eastAsia="Times New Roman" w:hAnsi="Times New Roman" w:cs="Times New Roman"/>
          <w:sz w:val="24"/>
          <w:szCs w:val="24"/>
        </w:rPr>
        <w:br/>
        <w:t>Introductions of Council members, State Library staff, others in attendance</w:t>
      </w:r>
      <w:r w:rsidR="007852B2" w:rsidRPr="002567C8">
        <w:rPr>
          <w:rFonts w:ascii="Times New Roman" w:eastAsia="Times New Roman" w:hAnsi="Times New Roman" w:cs="Times New Roman"/>
          <w:sz w:val="24"/>
          <w:szCs w:val="24"/>
        </w:rPr>
        <w:br/>
        <w:t>Announcements</w:t>
      </w:r>
      <w:r w:rsidR="007852B2" w:rsidRPr="002567C8">
        <w:rPr>
          <w:rFonts w:ascii="Times New Roman" w:eastAsia="Times New Roman" w:hAnsi="Times New Roman" w:cs="Times New Roman"/>
          <w:sz w:val="24"/>
          <w:szCs w:val="24"/>
        </w:rPr>
        <w:br/>
      </w:r>
      <w:r w:rsidR="005E56D2" w:rsidRPr="002567C8">
        <w:rPr>
          <w:rFonts w:ascii="Times New Roman" w:eastAsia="Times New Roman" w:hAnsi="Times New Roman" w:cs="Times New Roman"/>
          <w:sz w:val="24"/>
          <w:szCs w:val="24"/>
        </w:rPr>
        <w:t xml:space="preserve">Approval of minutes from </w:t>
      </w:r>
      <w:r w:rsidR="00FB0432">
        <w:rPr>
          <w:rFonts w:ascii="Times New Roman" w:eastAsia="Times New Roman" w:hAnsi="Times New Roman" w:cs="Times New Roman"/>
          <w:sz w:val="24"/>
          <w:szCs w:val="24"/>
        </w:rPr>
        <w:t>November 16, 2017</w:t>
      </w:r>
      <w:r w:rsidR="005E56D2" w:rsidRPr="002567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67C8">
        <w:rPr>
          <w:rFonts w:ascii="Times New Roman" w:eastAsia="Times New Roman" w:hAnsi="Times New Roman" w:cs="Times New Roman"/>
          <w:sz w:val="24"/>
          <w:szCs w:val="24"/>
        </w:rPr>
        <w:t xml:space="preserve">meeting </w:t>
      </w:r>
      <w:r w:rsidR="005E56D2" w:rsidRPr="002567C8">
        <w:rPr>
          <w:rFonts w:ascii="Times New Roman" w:eastAsia="Times New Roman" w:hAnsi="Times New Roman" w:cs="Times New Roman"/>
          <w:sz w:val="24"/>
          <w:szCs w:val="24"/>
        </w:rPr>
        <w:t>(Attachment A, requires vote)</w:t>
      </w:r>
    </w:p>
    <w:p w14:paraId="61D82105" w14:textId="6885D8BA" w:rsidR="0036770C" w:rsidRPr="002567C8" w:rsidRDefault="00D44E6B" w:rsidP="0036770C">
      <w:pPr>
        <w:spacing w:after="240" w:line="240" w:lineRule="auto"/>
        <w:ind w:left="2160" w:hanging="2160"/>
        <w:rPr>
          <w:rFonts w:ascii="Times New Roman" w:eastAsia="Times New Roman" w:hAnsi="Times New Roman" w:cs="Times New Roman"/>
          <w:sz w:val="24"/>
          <w:szCs w:val="24"/>
        </w:rPr>
      </w:pPr>
      <w:r w:rsidRPr="002567C8">
        <w:rPr>
          <w:rFonts w:ascii="Times New Roman" w:eastAsia="Times New Roman" w:hAnsi="Times New Roman" w:cs="Times New Roman"/>
          <w:sz w:val="24"/>
          <w:szCs w:val="24"/>
        </w:rPr>
        <w:t>10:15 to 10:30</w:t>
      </w:r>
      <w:r w:rsidR="007E4D21" w:rsidRPr="002567C8">
        <w:rPr>
          <w:rFonts w:ascii="Times New Roman" w:eastAsia="Times New Roman" w:hAnsi="Times New Roman" w:cs="Times New Roman"/>
          <w:sz w:val="24"/>
          <w:szCs w:val="24"/>
        </w:rPr>
        <w:tab/>
      </w:r>
      <w:r w:rsidR="00A662F5">
        <w:rPr>
          <w:rFonts w:ascii="Times New Roman" w:eastAsia="Times New Roman" w:hAnsi="Times New Roman" w:cs="Times New Roman"/>
          <w:sz w:val="24"/>
          <w:szCs w:val="24"/>
        </w:rPr>
        <w:t>New</w:t>
      </w:r>
      <w:r w:rsidR="0036770C" w:rsidRPr="002567C8">
        <w:rPr>
          <w:rFonts w:ascii="Times New Roman" w:eastAsia="Times New Roman" w:hAnsi="Times New Roman" w:cs="Times New Roman"/>
          <w:sz w:val="24"/>
          <w:szCs w:val="24"/>
        </w:rPr>
        <w:t xml:space="preserve"> State Librarian</w:t>
      </w:r>
      <w:r w:rsidR="00A662F5">
        <w:rPr>
          <w:rFonts w:ascii="Times New Roman" w:eastAsia="Times New Roman" w:hAnsi="Times New Roman" w:cs="Times New Roman"/>
          <w:sz w:val="24"/>
          <w:szCs w:val="24"/>
        </w:rPr>
        <w:t xml:space="preserve"> Appointment</w:t>
      </w:r>
      <w:bookmarkStart w:id="0" w:name="_GoBack"/>
      <w:bookmarkEnd w:id="0"/>
      <w:r w:rsidR="0036770C" w:rsidRPr="002567C8">
        <w:rPr>
          <w:rFonts w:ascii="Times New Roman" w:eastAsia="Times New Roman" w:hAnsi="Times New Roman" w:cs="Times New Roman"/>
          <w:sz w:val="24"/>
          <w:szCs w:val="24"/>
        </w:rPr>
        <w:t>; Trish Vincent</w:t>
      </w:r>
    </w:p>
    <w:p w14:paraId="3B77B17B" w14:textId="549CF9F6" w:rsidR="005E56D2" w:rsidRPr="002567C8" w:rsidRDefault="00D44E6B" w:rsidP="0036770C">
      <w:pPr>
        <w:spacing w:after="240" w:line="240" w:lineRule="auto"/>
        <w:ind w:left="2160" w:hanging="2160"/>
        <w:rPr>
          <w:rFonts w:ascii="Times New Roman" w:eastAsia="Times New Roman" w:hAnsi="Times New Roman" w:cs="Times New Roman"/>
          <w:sz w:val="24"/>
          <w:szCs w:val="24"/>
        </w:rPr>
      </w:pPr>
      <w:r w:rsidRPr="002567C8">
        <w:rPr>
          <w:rFonts w:ascii="Times New Roman" w:eastAsia="Times New Roman" w:hAnsi="Times New Roman" w:cs="Times New Roman"/>
          <w:sz w:val="24"/>
          <w:szCs w:val="24"/>
        </w:rPr>
        <w:t>10:30</w:t>
      </w:r>
      <w:r w:rsidR="0036770C" w:rsidRPr="002567C8"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r w:rsidR="00FB0432">
        <w:rPr>
          <w:rFonts w:ascii="Times New Roman" w:eastAsia="Times New Roman" w:hAnsi="Times New Roman" w:cs="Times New Roman"/>
          <w:sz w:val="24"/>
          <w:szCs w:val="24"/>
        </w:rPr>
        <w:t>11:00</w:t>
      </w:r>
      <w:r w:rsidR="0036770C" w:rsidRPr="002567C8">
        <w:rPr>
          <w:rFonts w:ascii="Times New Roman" w:eastAsia="Times New Roman" w:hAnsi="Times New Roman" w:cs="Times New Roman"/>
          <w:sz w:val="24"/>
          <w:szCs w:val="24"/>
        </w:rPr>
        <w:tab/>
      </w:r>
      <w:r w:rsidR="00937EDA" w:rsidRPr="002567C8">
        <w:rPr>
          <w:rFonts w:ascii="Times New Roman" w:eastAsia="Times New Roman" w:hAnsi="Times New Roman" w:cs="Times New Roman"/>
          <w:sz w:val="24"/>
          <w:szCs w:val="24"/>
        </w:rPr>
        <w:t xml:space="preserve">Missouri </w:t>
      </w:r>
      <w:r w:rsidR="00FB0432">
        <w:rPr>
          <w:rFonts w:ascii="Times New Roman" w:eastAsia="Times New Roman" w:hAnsi="Times New Roman" w:cs="Times New Roman"/>
          <w:sz w:val="24"/>
          <w:szCs w:val="24"/>
        </w:rPr>
        <w:t xml:space="preserve">and Federal </w:t>
      </w:r>
      <w:r w:rsidR="005E56D2" w:rsidRPr="002567C8">
        <w:rPr>
          <w:rFonts w:ascii="Times New Roman" w:eastAsia="Times New Roman" w:hAnsi="Times New Roman" w:cs="Times New Roman"/>
          <w:sz w:val="24"/>
          <w:szCs w:val="24"/>
        </w:rPr>
        <w:t>L</w:t>
      </w:r>
      <w:r w:rsidR="00EB3FE9" w:rsidRPr="002567C8">
        <w:rPr>
          <w:rFonts w:ascii="Times New Roman" w:eastAsia="Times New Roman" w:hAnsi="Times New Roman" w:cs="Times New Roman"/>
          <w:sz w:val="24"/>
          <w:szCs w:val="24"/>
        </w:rPr>
        <w:t>egislative Update</w:t>
      </w:r>
      <w:r w:rsidR="00FB0432">
        <w:rPr>
          <w:rFonts w:ascii="Times New Roman" w:eastAsia="Times New Roman" w:hAnsi="Times New Roman" w:cs="Times New Roman"/>
          <w:sz w:val="24"/>
          <w:szCs w:val="24"/>
        </w:rPr>
        <w:t>s</w:t>
      </w:r>
      <w:r w:rsidR="0036770C" w:rsidRPr="002567C8">
        <w:rPr>
          <w:rFonts w:ascii="Times New Roman" w:eastAsia="Times New Roman" w:hAnsi="Times New Roman" w:cs="Times New Roman"/>
          <w:sz w:val="24"/>
          <w:szCs w:val="24"/>
        </w:rPr>
        <w:br/>
      </w:r>
      <w:r w:rsidR="005E56D2" w:rsidRPr="002567C8">
        <w:rPr>
          <w:rFonts w:ascii="Times New Roman" w:eastAsia="Times New Roman" w:hAnsi="Times New Roman" w:cs="Times New Roman"/>
          <w:sz w:val="24"/>
          <w:szCs w:val="24"/>
        </w:rPr>
        <w:t>MLA representative</w:t>
      </w:r>
      <w:r w:rsidR="00937EDA" w:rsidRPr="002567C8">
        <w:rPr>
          <w:rFonts w:ascii="Times New Roman" w:eastAsia="Times New Roman" w:hAnsi="Times New Roman" w:cs="Times New Roman"/>
          <w:sz w:val="24"/>
          <w:szCs w:val="24"/>
        </w:rPr>
        <w:t>(</w:t>
      </w:r>
      <w:r w:rsidR="005E56D2" w:rsidRPr="002567C8">
        <w:rPr>
          <w:rFonts w:ascii="Times New Roman" w:eastAsia="Times New Roman" w:hAnsi="Times New Roman" w:cs="Times New Roman"/>
          <w:sz w:val="24"/>
          <w:szCs w:val="24"/>
        </w:rPr>
        <w:t>s</w:t>
      </w:r>
      <w:r w:rsidR="00937EDA" w:rsidRPr="002567C8">
        <w:rPr>
          <w:rFonts w:ascii="Times New Roman" w:eastAsia="Times New Roman" w:hAnsi="Times New Roman" w:cs="Times New Roman"/>
          <w:sz w:val="24"/>
          <w:szCs w:val="24"/>
        </w:rPr>
        <w:t>)</w:t>
      </w:r>
      <w:r w:rsidR="00B81C87">
        <w:rPr>
          <w:rFonts w:ascii="Times New Roman" w:eastAsia="Times New Roman" w:hAnsi="Times New Roman" w:cs="Times New Roman"/>
          <w:sz w:val="24"/>
          <w:szCs w:val="24"/>
        </w:rPr>
        <w:t>,</w:t>
      </w:r>
      <w:r w:rsidR="002567C8" w:rsidRPr="002567C8">
        <w:rPr>
          <w:rFonts w:ascii="Times New Roman" w:eastAsia="Times New Roman" w:hAnsi="Times New Roman" w:cs="Times New Roman"/>
          <w:sz w:val="24"/>
          <w:szCs w:val="24"/>
        </w:rPr>
        <w:t xml:space="preserve"> MASL representative(s)</w:t>
      </w:r>
      <w:r w:rsidR="00B81C87">
        <w:rPr>
          <w:rFonts w:ascii="Times New Roman" w:eastAsia="Times New Roman" w:hAnsi="Times New Roman" w:cs="Times New Roman"/>
          <w:sz w:val="24"/>
          <w:szCs w:val="24"/>
        </w:rPr>
        <w:t xml:space="preserve"> and Debbie Musselman</w:t>
      </w:r>
    </w:p>
    <w:p w14:paraId="3A028568" w14:textId="346A0355" w:rsidR="00FB0432" w:rsidRDefault="00FB0432" w:rsidP="00074859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11:00 to 11:30</w:t>
      </w:r>
      <w:r w:rsidR="00D44E6B" w:rsidRPr="002567C8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Missouri SFY2019 LSTA</w:t>
      </w:r>
      <w:r w:rsidR="00074859">
        <w:rPr>
          <w:rFonts w:ascii="Times New Roman" w:eastAsia="Times New Roman" w:hAnsi="Times New Roman" w:cs="Times New Roman"/>
          <w:sz w:val="24"/>
          <w:szCs w:val="24"/>
        </w:rPr>
        <w:t xml:space="preserve"> Plan</w:t>
      </w:r>
      <w:r>
        <w:rPr>
          <w:rFonts w:ascii="Times New Roman" w:eastAsia="Times New Roman" w:hAnsi="Times New Roman" w:cs="Times New Roman"/>
          <w:sz w:val="24"/>
          <w:szCs w:val="24"/>
        </w:rPr>
        <w:t>; Regina Anderson (Attachment B, requires vote)</w:t>
      </w:r>
      <w:r w:rsidR="00074859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2825102" w14:textId="77777777" w:rsidR="00FB0432" w:rsidRPr="002567C8" w:rsidRDefault="00FB0432" w:rsidP="00FB0432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11:30 to 11:45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Mid-America Library Alliance Succession Planning Process; Susan Burton</w:t>
      </w:r>
    </w:p>
    <w:p w14:paraId="4EFEF25E" w14:textId="1C299693" w:rsidR="00FB0432" w:rsidRDefault="00FB0432" w:rsidP="00FB0432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sz w:val="24"/>
          <w:szCs w:val="24"/>
        </w:rPr>
      </w:pPr>
    </w:p>
    <w:p w14:paraId="6AB1DD7B" w14:textId="70746442" w:rsidR="00FB0432" w:rsidRDefault="00FB0432" w:rsidP="00FB0432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11:45 to 12:30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Lunch</w:t>
      </w:r>
    </w:p>
    <w:p w14:paraId="30272A9B" w14:textId="77777777" w:rsidR="00FB0432" w:rsidRDefault="00FB0432" w:rsidP="00FB0432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sz w:val="24"/>
          <w:szCs w:val="24"/>
        </w:rPr>
      </w:pPr>
    </w:p>
    <w:p w14:paraId="36C3F3A3" w14:textId="156E02FD" w:rsidR="00DB5ECB" w:rsidRDefault="00FB0432" w:rsidP="00FB0432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</w:t>
      </w:r>
      <w:r w:rsidR="00A71F8B" w:rsidRPr="002567C8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30 to 12:45</w:t>
      </w:r>
      <w:r w:rsidR="00F971FB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Axis 360 Accessibility </w:t>
      </w:r>
      <w:r w:rsidR="00B81C87">
        <w:rPr>
          <w:rFonts w:ascii="Times New Roman" w:eastAsia="Times New Roman" w:hAnsi="Times New Roman" w:cs="Times New Roman"/>
          <w:sz w:val="24"/>
          <w:szCs w:val="24"/>
        </w:rPr>
        <w:t xml:space="preserve">Assessment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Results; </w:t>
      </w:r>
      <w:r w:rsidR="00FA3AC7">
        <w:rPr>
          <w:rFonts w:ascii="Times New Roman" w:eastAsia="Times New Roman" w:hAnsi="Times New Roman" w:cs="Times New Roman"/>
          <w:sz w:val="24"/>
          <w:szCs w:val="24"/>
        </w:rPr>
        <w:t>Amy Nickless and Don Branch</w:t>
      </w:r>
    </w:p>
    <w:p w14:paraId="0A9EC3FA" w14:textId="77777777" w:rsidR="009A78EE" w:rsidRPr="002567C8" w:rsidRDefault="009A78EE" w:rsidP="009A78EE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</w:p>
    <w:p w14:paraId="1A755840" w14:textId="1D476A88" w:rsidR="00FB0432" w:rsidRDefault="00FB0432" w:rsidP="00A71F8B">
      <w:pPr>
        <w:spacing w:after="240" w:line="240" w:lineRule="auto"/>
        <w:ind w:left="2160" w:hanging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12:45 to 1:00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Reference Services Update; Waheedah Bilal</w:t>
      </w:r>
    </w:p>
    <w:p w14:paraId="7883F3D2" w14:textId="615F8891" w:rsidR="005E56D2" w:rsidRPr="002567C8" w:rsidRDefault="00FB0432" w:rsidP="00DD78E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1:00 to 1:15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5E56D2" w:rsidRPr="002567C8">
        <w:rPr>
          <w:rFonts w:ascii="Times New Roman" w:eastAsia="Times New Roman" w:hAnsi="Times New Roman" w:cs="Times New Roman"/>
          <w:sz w:val="24"/>
          <w:szCs w:val="24"/>
        </w:rPr>
        <w:t>Wolfner</w:t>
      </w:r>
      <w:proofErr w:type="spellEnd"/>
      <w:r w:rsidR="005E56D2" w:rsidRPr="002567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7EDA" w:rsidRPr="002567C8">
        <w:rPr>
          <w:rFonts w:ascii="Times New Roman" w:eastAsia="Times New Roman" w:hAnsi="Times New Roman" w:cs="Times New Roman"/>
          <w:sz w:val="24"/>
          <w:szCs w:val="24"/>
        </w:rPr>
        <w:t xml:space="preserve">Talking Book and Braille </w:t>
      </w:r>
      <w:r w:rsidR="005E56D2" w:rsidRPr="002567C8">
        <w:rPr>
          <w:rFonts w:ascii="Times New Roman" w:eastAsia="Times New Roman" w:hAnsi="Times New Roman" w:cs="Times New Roman"/>
          <w:sz w:val="24"/>
          <w:szCs w:val="24"/>
        </w:rPr>
        <w:t>Library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Update</w:t>
      </w:r>
      <w:r w:rsidR="005E56D2" w:rsidRPr="002567C8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D44E6B" w:rsidRPr="002567C8">
        <w:rPr>
          <w:rFonts w:ascii="Times New Roman" w:eastAsia="Times New Roman" w:hAnsi="Times New Roman" w:cs="Times New Roman"/>
          <w:sz w:val="24"/>
          <w:szCs w:val="24"/>
        </w:rPr>
        <w:t>Donna Riegel</w:t>
      </w:r>
      <w:r w:rsidR="00D17E76"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  <w:r w:rsidR="00DD78EA" w:rsidRPr="002567C8">
        <w:rPr>
          <w:rFonts w:ascii="Times New Roman" w:eastAsia="Times New Roman" w:hAnsi="Times New Roman" w:cs="Times New Roman"/>
          <w:sz w:val="24"/>
          <w:szCs w:val="24"/>
        </w:rPr>
        <w:t xml:space="preserve"> Abbey Rimel </w:t>
      </w:r>
    </w:p>
    <w:p w14:paraId="01A9D0DB" w14:textId="5C41061E" w:rsidR="00FB0432" w:rsidRDefault="00FB0432" w:rsidP="00133882">
      <w:pPr>
        <w:spacing w:after="240" w:line="240" w:lineRule="auto"/>
        <w:ind w:left="2160" w:hanging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1:15 to 1:30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Library Development Update; Debbie Musselman</w:t>
      </w:r>
      <w:r w:rsidR="00686906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00FA3AC7">
        <w:rPr>
          <w:rFonts w:ascii="Times New Roman" w:eastAsia="Times New Roman" w:hAnsi="Times New Roman" w:cs="Times New Roman"/>
          <w:sz w:val="24"/>
          <w:szCs w:val="24"/>
        </w:rPr>
        <w:t>Lisa Stock</w:t>
      </w:r>
    </w:p>
    <w:p w14:paraId="7B23C94F" w14:textId="1A62FD99" w:rsidR="00074859" w:rsidRDefault="00074859" w:rsidP="00074859">
      <w:pPr>
        <w:spacing w:after="240" w:line="240" w:lineRule="auto"/>
        <w:ind w:left="2160" w:hanging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1:30 to 1:45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State Historical Society of Missouri / Missouri Digital Heritage Partnership;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9B6E51">
        <w:rPr>
          <w:rFonts w:ascii="Times New Roman" w:eastAsia="Times New Roman" w:hAnsi="Times New Roman" w:cs="Times New Roman"/>
          <w:sz w:val="24"/>
          <w:szCs w:val="24"/>
        </w:rPr>
        <w:t xml:space="preserve">Patsy </w:t>
      </w:r>
      <w:proofErr w:type="spellStart"/>
      <w:r w:rsidR="009B6E51">
        <w:rPr>
          <w:rFonts w:ascii="Times New Roman" w:eastAsia="Times New Roman" w:hAnsi="Times New Roman" w:cs="Times New Roman"/>
          <w:sz w:val="24"/>
          <w:szCs w:val="24"/>
        </w:rPr>
        <w:t>Luebbert</w:t>
      </w:r>
      <w:proofErr w:type="spellEnd"/>
      <w:r w:rsidR="009B6E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 Matt Butler</w:t>
      </w:r>
    </w:p>
    <w:p w14:paraId="3B5A348E" w14:textId="77347A6F" w:rsidR="00074859" w:rsidRDefault="00074859" w:rsidP="00074859">
      <w:pPr>
        <w:spacing w:after="240" w:line="240" w:lineRule="auto"/>
        <w:ind w:left="2160" w:hanging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1:45 to 2:00</w:t>
      </w:r>
      <w:r w:rsidR="00DC31EE" w:rsidRPr="002567C8">
        <w:rPr>
          <w:rFonts w:ascii="Times New Roman" w:eastAsia="Times New Roman" w:hAnsi="Times New Roman" w:cs="Times New Roman"/>
          <w:sz w:val="24"/>
          <w:szCs w:val="24"/>
        </w:rPr>
        <w:tab/>
      </w:r>
      <w:r w:rsidR="00937EDA" w:rsidRPr="002567C8">
        <w:rPr>
          <w:rFonts w:ascii="Times New Roman" w:eastAsia="Times New Roman" w:hAnsi="Times New Roman" w:cs="Times New Roman"/>
          <w:sz w:val="24"/>
          <w:szCs w:val="24"/>
        </w:rPr>
        <w:t>State Library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</w:t>
      </w:r>
      <w:r w:rsidR="005E56D2" w:rsidRPr="002567C8">
        <w:rPr>
          <w:rFonts w:ascii="Times New Roman" w:eastAsia="Times New Roman" w:hAnsi="Times New Roman" w:cs="Times New Roman"/>
          <w:sz w:val="24"/>
          <w:szCs w:val="24"/>
        </w:rPr>
        <w:t>eport</w:t>
      </w:r>
      <w:r w:rsidR="007852B2" w:rsidRPr="002567C8">
        <w:rPr>
          <w:rFonts w:ascii="Times New Roman" w:eastAsia="Times New Roman" w:hAnsi="Times New Roman" w:cs="Times New Roman"/>
          <w:sz w:val="24"/>
          <w:szCs w:val="24"/>
        </w:rPr>
        <w:t>; Debbie Musselman</w:t>
      </w:r>
      <w:r w:rsidR="00937EDA" w:rsidRPr="002567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(Attachment C</w:t>
      </w:r>
      <w:r w:rsidR="007852B2" w:rsidRPr="002567C8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52E8370" w14:textId="6BDDCBF9" w:rsidR="00074859" w:rsidRDefault="00074859" w:rsidP="00074859">
      <w:pPr>
        <w:spacing w:after="240" w:line="240" w:lineRule="auto"/>
        <w:ind w:left="2160" w:hanging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2:00 to 2:30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DC31EE" w:rsidRPr="002567C8">
        <w:rPr>
          <w:rFonts w:ascii="Times New Roman" w:eastAsia="Times New Roman" w:hAnsi="Times New Roman" w:cs="Times New Roman"/>
          <w:sz w:val="24"/>
          <w:szCs w:val="24"/>
        </w:rPr>
        <w:t>Open time f</w:t>
      </w:r>
      <w:r w:rsidR="00133882" w:rsidRPr="002567C8">
        <w:rPr>
          <w:rFonts w:ascii="Times New Roman" w:eastAsia="Times New Roman" w:hAnsi="Times New Roman" w:cs="Times New Roman"/>
          <w:sz w:val="24"/>
          <w:szCs w:val="24"/>
        </w:rPr>
        <w:t>or public to address the Council</w:t>
      </w:r>
    </w:p>
    <w:p w14:paraId="418B9BC5" w14:textId="6ED7991F" w:rsidR="00074859" w:rsidRDefault="00074859" w:rsidP="0007485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1A27E1" w14:textId="16A50A01" w:rsidR="00074859" w:rsidRPr="002567C8" w:rsidRDefault="00074859" w:rsidP="0007485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Next meeting: June 27, 2018</w:t>
      </w:r>
    </w:p>
    <w:sectPr w:rsidR="00074859" w:rsidRPr="002567C8" w:rsidSect="00D44E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864" w:bottom="144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450653" w14:textId="77777777" w:rsidR="00B81C87" w:rsidRDefault="00B81C87" w:rsidP="00B81C87">
      <w:pPr>
        <w:spacing w:after="0" w:line="240" w:lineRule="auto"/>
      </w:pPr>
      <w:r>
        <w:separator/>
      </w:r>
    </w:p>
  </w:endnote>
  <w:endnote w:type="continuationSeparator" w:id="0">
    <w:p w14:paraId="4B614FB1" w14:textId="77777777" w:rsidR="00B81C87" w:rsidRDefault="00B81C87" w:rsidP="00B81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B334DA" w14:textId="77777777" w:rsidR="00B81C87" w:rsidRDefault="00B81C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A72460" w14:textId="77777777" w:rsidR="00B81C87" w:rsidRDefault="00B81C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F3831F" w14:textId="77777777" w:rsidR="00B81C87" w:rsidRDefault="00B81C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643A6D" w14:textId="77777777" w:rsidR="00B81C87" w:rsidRDefault="00B81C87" w:rsidP="00B81C87">
      <w:pPr>
        <w:spacing w:after="0" w:line="240" w:lineRule="auto"/>
      </w:pPr>
      <w:r>
        <w:separator/>
      </w:r>
    </w:p>
  </w:footnote>
  <w:footnote w:type="continuationSeparator" w:id="0">
    <w:p w14:paraId="5AB8D5EB" w14:textId="77777777" w:rsidR="00B81C87" w:rsidRDefault="00B81C87" w:rsidP="00B81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37F652" w14:textId="77777777" w:rsidR="00B81C87" w:rsidRDefault="00B81C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5134C7" w14:textId="680399F5" w:rsidR="00B81C87" w:rsidRDefault="00B81C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8AD0BD" w14:textId="77777777" w:rsidR="00B81C87" w:rsidRDefault="00B81C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E38CD"/>
    <w:multiLevelType w:val="hybridMultilevel"/>
    <w:tmpl w:val="96DC1C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221B07"/>
    <w:multiLevelType w:val="hybridMultilevel"/>
    <w:tmpl w:val="148C9B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6D2"/>
    <w:rsid w:val="000148E9"/>
    <w:rsid w:val="00074859"/>
    <w:rsid w:val="00124F81"/>
    <w:rsid w:val="00133882"/>
    <w:rsid w:val="0014538D"/>
    <w:rsid w:val="002567C8"/>
    <w:rsid w:val="0036770C"/>
    <w:rsid w:val="003C1394"/>
    <w:rsid w:val="003C65C5"/>
    <w:rsid w:val="004146AE"/>
    <w:rsid w:val="004417B8"/>
    <w:rsid w:val="005E56D2"/>
    <w:rsid w:val="005F421E"/>
    <w:rsid w:val="00686906"/>
    <w:rsid w:val="007852B2"/>
    <w:rsid w:val="007E4D21"/>
    <w:rsid w:val="008C307B"/>
    <w:rsid w:val="009069C1"/>
    <w:rsid w:val="00937EDA"/>
    <w:rsid w:val="009A78EE"/>
    <w:rsid w:val="009B6E51"/>
    <w:rsid w:val="00A35325"/>
    <w:rsid w:val="00A662F5"/>
    <w:rsid w:val="00A71F8B"/>
    <w:rsid w:val="00AF7F71"/>
    <w:rsid w:val="00B81C87"/>
    <w:rsid w:val="00BB5455"/>
    <w:rsid w:val="00D17E76"/>
    <w:rsid w:val="00D44E6B"/>
    <w:rsid w:val="00DB58F3"/>
    <w:rsid w:val="00DB5ECB"/>
    <w:rsid w:val="00DC31EE"/>
    <w:rsid w:val="00DD78EA"/>
    <w:rsid w:val="00EB3FE9"/>
    <w:rsid w:val="00F971FB"/>
    <w:rsid w:val="00FA3AC7"/>
    <w:rsid w:val="00FB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2D00762"/>
  <w15:docId w15:val="{4FBAA619-6444-403F-86FA-3BD53AB88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56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56D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E4D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D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D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D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D2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D2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81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1C87"/>
  </w:style>
  <w:style w:type="paragraph" w:styleId="Footer">
    <w:name w:val="footer"/>
    <w:basedOn w:val="Normal"/>
    <w:link w:val="FooterChar"/>
    <w:uiPriority w:val="99"/>
    <w:unhideWhenUsed/>
    <w:rsid w:val="00B81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1C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42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42ECB-BA82-4238-B172-502FFD716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Reading, Barbara</dc:creator>
  <cp:lastModifiedBy>Musselman, Debbie</cp:lastModifiedBy>
  <cp:revision>9</cp:revision>
  <dcterms:created xsi:type="dcterms:W3CDTF">2018-02-14T22:36:00Z</dcterms:created>
  <dcterms:modified xsi:type="dcterms:W3CDTF">2018-03-20T20:38:00Z</dcterms:modified>
</cp:coreProperties>
</file>