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83A57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b/>
          <w:sz w:val="24"/>
          <w:szCs w:val="24"/>
        </w:rPr>
        <w:t>Secretary’s Council on Library Development</w:t>
      </w:r>
    </w:p>
    <w:p w14:paraId="2AD2D3F4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BD4091" w14:textId="77A9FBF8" w:rsidR="005E56D2" w:rsidRDefault="0012329C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Webinar for Council Members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D22045">
        <w:rPr>
          <w:rFonts w:ascii="Times New Roman" w:eastAsia="Times New Roman" w:hAnsi="Times New Roman" w:cs="Times New Roman"/>
          <w:b/>
          <w:sz w:val="24"/>
          <w:szCs w:val="24"/>
        </w:rPr>
        <w:t>November 15, 2018</w:t>
      </w:r>
    </w:p>
    <w:p w14:paraId="2FB44B90" w14:textId="77777777" w:rsidR="0081311C" w:rsidRPr="0081311C" w:rsidRDefault="0081311C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2FF27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b/>
          <w:sz w:val="24"/>
          <w:szCs w:val="24"/>
        </w:rPr>
        <w:t>A G E N D A</w:t>
      </w:r>
    </w:p>
    <w:p w14:paraId="3EE3340A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8CC58D" w14:textId="032A75CF" w:rsidR="00DC31EE" w:rsidRPr="002567C8" w:rsidRDefault="005E56D2" w:rsidP="00133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67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10:00 a.m. – </w:t>
      </w:r>
      <w:r w:rsidR="006E38F3">
        <w:rPr>
          <w:rFonts w:ascii="Times New Roman" w:eastAsia="Times New Roman" w:hAnsi="Times New Roman" w:cs="Times New Roman"/>
          <w:sz w:val="24"/>
          <w:szCs w:val="24"/>
          <w:u w:val="single"/>
        </w:rPr>
        <w:t>1:30</w:t>
      </w:r>
      <w:r w:rsidRPr="002567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p.m.</w:t>
      </w:r>
    </w:p>
    <w:p w14:paraId="28839B6C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EE58F9" w14:textId="1B98A9D6" w:rsidR="00937EDA" w:rsidRPr="002567C8" w:rsidRDefault="0036770C" w:rsidP="007852B2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 xml:space="preserve">10:00 to 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t>10:15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Call to order;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br/>
        <w:t>Introductions of Council members, State Library staff, others in attendance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br/>
        <w:t>Announcements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</w:t>
      </w:r>
      <w:r w:rsidR="00D22045">
        <w:rPr>
          <w:rFonts w:ascii="Times New Roman" w:eastAsia="Times New Roman" w:hAnsi="Times New Roman" w:cs="Times New Roman"/>
          <w:sz w:val="24"/>
          <w:szCs w:val="24"/>
        </w:rPr>
        <w:t>July 27</w:t>
      </w:r>
      <w:r w:rsidR="0081311C">
        <w:rPr>
          <w:rFonts w:ascii="Times New Roman" w:eastAsia="Times New Roman" w:hAnsi="Times New Roman" w:cs="Times New Roman"/>
          <w:sz w:val="24"/>
          <w:szCs w:val="24"/>
        </w:rPr>
        <w:t>, 2018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(Attachment A, requires vote)</w:t>
      </w:r>
    </w:p>
    <w:p w14:paraId="3B77B17B" w14:textId="475EE130" w:rsidR="005E56D2" w:rsidRPr="002567C8" w:rsidRDefault="004C7A14" w:rsidP="0036770C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10:15 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71468D">
        <w:rPr>
          <w:rFonts w:ascii="Times New Roman" w:eastAsia="Times New Roman" w:hAnsi="Times New Roman" w:cs="Times New Roman"/>
          <w:sz w:val="24"/>
          <w:szCs w:val="24"/>
        </w:rPr>
        <w:t>10:45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Missouri 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 xml:space="preserve">and Federal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L</w:t>
      </w:r>
      <w:r w:rsidR="00EB3FE9" w:rsidRPr="002567C8">
        <w:rPr>
          <w:rFonts w:ascii="Times New Roman" w:eastAsia="Times New Roman" w:hAnsi="Times New Roman" w:cs="Times New Roman"/>
          <w:sz w:val="24"/>
          <w:szCs w:val="24"/>
        </w:rPr>
        <w:t>egislative Update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D22045">
        <w:rPr>
          <w:rFonts w:ascii="Times New Roman" w:eastAsia="Times New Roman" w:hAnsi="Times New Roman" w:cs="Times New Roman"/>
          <w:sz w:val="24"/>
          <w:szCs w:val="24"/>
        </w:rPr>
        <w:t>MLA Legislative Committee-Gerald Brooks, Dan Brower, Erin Gray</w:t>
      </w:r>
    </w:p>
    <w:p w14:paraId="4EFEF25E" w14:textId="39F3F31D" w:rsidR="00FB0432" w:rsidRDefault="0071468D" w:rsidP="0075226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10:45 to 11:30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4C7A14">
        <w:rPr>
          <w:rFonts w:ascii="Times New Roman" w:eastAsia="Times New Roman" w:hAnsi="Times New Roman" w:cs="Times New Roman"/>
          <w:sz w:val="24"/>
          <w:szCs w:val="24"/>
        </w:rPr>
        <w:t>Library Development</w:t>
      </w:r>
      <w:r w:rsidR="00752269"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-Colleen Knight, Polk County Library, discussing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Edge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Initiative </w:t>
      </w:r>
      <w:r w:rsidR="00074859">
        <w:rPr>
          <w:rFonts w:ascii="Times New Roman" w:eastAsia="Times New Roman" w:hAnsi="Times New Roman" w:cs="Times New Roman"/>
          <w:sz w:val="24"/>
          <w:szCs w:val="24"/>
        </w:rPr>
        <w:br/>
      </w:r>
      <w:r w:rsidR="00FB04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7F7693" w14:textId="56F4A730" w:rsidR="0071468D" w:rsidRDefault="0071468D" w:rsidP="00DD78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11:30 to 12:30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ab/>
      </w:r>
      <w:r w:rsidR="00FB043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Lunch</w:t>
      </w:r>
    </w:p>
    <w:p w14:paraId="7883F3D2" w14:textId="62BE2378" w:rsidR="005E56D2" w:rsidRPr="002567C8" w:rsidRDefault="0071468D" w:rsidP="007146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12:30 to 12:45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Wolfner 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Talking Book and Braille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Library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  <w:r w:rsidR="0075226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672B981" w14:textId="5AFC2DAE" w:rsidR="00D22045" w:rsidRDefault="0071468D" w:rsidP="00074859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12:45 to 1:00</w:t>
      </w:r>
      <w:r w:rsidR="00DC31EE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D22045">
        <w:rPr>
          <w:rFonts w:ascii="Times New Roman" w:eastAsia="Times New Roman" w:hAnsi="Times New Roman" w:cs="Times New Roman"/>
          <w:sz w:val="24"/>
          <w:szCs w:val="24"/>
        </w:rPr>
        <w:t xml:space="preserve">Reference Services Update; </w:t>
      </w:r>
    </w:p>
    <w:p w14:paraId="3B5A348E" w14:textId="3A61DDF9" w:rsidR="00074859" w:rsidRDefault="006E38F3" w:rsidP="00074859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1:00 to</w:t>
      </w:r>
      <w:r w:rsidR="00A32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F17">
        <w:rPr>
          <w:rFonts w:ascii="Times New Roman" w:eastAsia="Times New Roman" w:hAnsi="Times New Roman" w:cs="Times New Roman"/>
          <w:sz w:val="24"/>
          <w:szCs w:val="24"/>
        </w:rPr>
        <w:t>1:3</w:t>
      </w:r>
      <w:r w:rsidR="00D22045">
        <w:rPr>
          <w:rFonts w:ascii="Times New Roman" w:eastAsia="Times New Roman" w:hAnsi="Times New Roman" w:cs="Times New Roman"/>
          <w:sz w:val="24"/>
          <w:szCs w:val="24"/>
        </w:rPr>
        <w:t>0</w:t>
      </w:r>
      <w:r w:rsidR="00D22045"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State Library</w:t>
      </w:r>
      <w:r w:rsidR="00074859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eport</w:t>
      </w:r>
      <w:r w:rsidR="006B29E0">
        <w:rPr>
          <w:rFonts w:ascii="Times New Roman" w:eastAsia="Times New Roman" w:hAnsi="Times New Roman" w:cs="Times New Roman"/>
          <w:sz w:val="24"/>
          <w:szCs w:val="24"/>
        </w:rPr>
        <w:t>; Robin Westphal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D59">
        <w:rPr>
          <w:rFonts w:ascii="Times New Roman" w:eastAsia="Times New Roman" w:hAnsi="Times New Roman" w:cs="Times New Roman"/>
          <w:sz w:val="24"/>
          <w:szCs w:val="24"/>
        </w:rPr>
        <w:t>(Attachment B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D5C4430" w14:textId="1B5D5353" w:rsidR="008C5F17" w:rsidRDefault="008C5F17" w:rsidP="008C5F17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of Council Protocols</w:t>
      </w:r>
    </w:p>
    <w:p w14:paraId="66524D2C" w14:textId="042FCACE" w:rsidR="008C5F17" w:rsidRPr="008C5F17" w:rsidRDefault="008C5F17" w:rsidP="008C5F17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vacancy (Library Service Provider)</w:t>
      </w:r>
      <w:bookmarkStart w:id="0" w:name="_GoBack"/>
      <w:bookmarkEnd w:id="0"/>
    </w:p>
    <w:p w14:paraId="552E8370" w14:textId="05AF75B5" w:rsidR="00074859" w:rsidRDefault="00C615F8" w:rsidP="00074859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C5F17">
        <w:rPr>
          <w:rFonts w:ascii="Times New Roman" w:eastAsia="Times New Roman" w:hAnsi="Times New Roman" w:cs="Times New Roman"/>
          <w:sz w:val="24"/>
          <w:szCs w:val="24"/>
        </w:rPr>
        <w:t>:3</w:t>
      </w:r>
      <w:r w:rsidR="00D22045">
        <w:rPr>
          <w:rFonts w:ascii="Times New Roman" w:eastAsia="Times New Roman" w:hAnsi="Times New Roman" w:cs="Times New Roman"/>
          <w:sz w:val="24"/>
          <w:szCs w:val="24"/>
        </w:rPr>
        <w:t>0</w:t>
      </w:r>
      <w:r w:rsidR="008C5F17">
        <w:rPr>
          <w:rFonts w:ascii="Times New Roman" w:eastAsia="Times New Roman" w:hAnsi="Times New Roman" w:cs="Times New Roman"/>
          <w:sz w:val="24"/>
          <w:szCs w:val="24"/>
        </w:rPr>
        <w:t xml:space="preserve"> to 1:45</w:t>
      </w:r>
      <w:r w:rsidR="00074859">
        <w:rPr>
          <w:rFonts w:ascii="Times New Roman" w:eastAsia="Times New Roman" w:hAnsi="Times New Roman" w:cs="Times New Roman"/>
          <w:sz w:val="24"/>
          <w:szCs w:val="24"/>
        </w:rPr>
        <w:tab/>
      </w:r>
      <w:r w:rsidR="00DC31EE" w:rsidRPr="002567C8">
        <w:rPr>
          <w:rFonts w:ascii="Times New Roman" w:eastAsia="Times New Roman" w:hAnsi="Times New Roman" w:cs="Times New Roman"/>
          <w:sz w:val="24"/>
          <w:szCs w:val="24"/>
        </w:rPr>
        <w:t>Open time f</w:t>
      </w:r>
      <w:r w:rsidR="00133882" w:rsidRPr="002567C8">
        <w:rPr>
          <w:rFonts w:ascii="Times New Roman" w:eastAsia="Times New Roman" w:hAnsi="Times New Roman" w:cs="Times New Roman"/>
          <w:sz w:val="24"/>
          <w:szCs w:val="24"/>
        </w:rPr>
        <w:t>or public to address the Council</w:t>
      </w:r>
    </w:p>
    <w:p w14:paraId="418B9BC5" w14:textId="6ED7991F" w:rsidR="00074859" w:rsidRDefault="00074859" w:rsidP="0007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1A27E1" w14:textId="78653BDD" w:rsidR="00074859" w:rsidRPr="002567C8" w:rsidRDefault="00074859" w:rsidP="0007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meeting: </w:t>
      </w:r>
      <w:r w:rsidR="00C7159E">
        <w:rPr>
          <w:rFonts w:ascii="Times New Roman" w:eastAsia="Times New Roman" w:hAnsi="Times New Roman" w:cs="Times New Roman"/>
          <w:sz w:val="24"/>
          <w:szCs w:val="24"/>
        </w:rPr>
        <w:t>TBD</w:t>
      </w:r>
    </w:p>
    <w:sectPr w:rsidR="00074859" w:rsidRPr="002567C8" w:rsidSect="00D44E6B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0653" w14:textId="77777777" w:rsidR="00B81C87" w:rsidRDefault="00B81C87" w:rsidP="00B81C87">
      <w:pPr>
        <w:spacing w:after="0" w:line="240" w:lineRule="auto"/>
      </w:pPr>
      <w:r>
        <w:separator/>
      </w:r>
    </w:p>
  </w:endnote>
  <w:endnote w:type="continuationSeparator" w:id="0">
    <w:p w14:paraId="4B614FB1" w14:textId="77777777" w:rsidR="00B81C87" w:rsidRDefault="00B81C87" w:rsidP="00B8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43A6D" w14:textId="77777777" w:rsidR="00B81C87" w:rsidRDefault="00B81C87" w:rsidP="00B81C87">
      <w:pPr>
        <w:spacing w:after="0" w:line="240" w:lineRule="auto"/>
      </w:pPr>
      <w:r>
        <w:separator/>
      </w:r>
    </w:p>
  </w:footnote>
  <w:footnote w:type="continuationSeparator" w:id="0">
    <w:p w14:paraId="5AB8D5EB" w14:textId="77777777" w:rsidR="00B81C87" w:rsidRDefault="00B81C87" w:rsidP="00B81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8CD"/>
    <w:multiLevelType w:val="hybridMultilevel"/>
    <w:tmpl w:val="96DC1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7583B"/>
    <w:multiLevelType w:val="hybridMultilevel"/>
    <w:tmpl w:val="566C00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E221B07"/>
    <w:multiLevelType w:val="hybridMultilevel"/>
    <w:tmpl w:val="148C9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D2"/>
    <w:rsid w:val="000148E9"/>
    <w:rsid w:val="00074859"/>
    <w:rsid w:val="0012329C"/>
    <w:rsid w:val="00124F81"/>
    <w:rsid w:val="00133882"/>
    <w:rsid w:val="0014538D"/>
    <w:rsid w:val="002567C8"/>
    <w:rsid w:val="002B247C"/>
    <w:rsid w:val="0036770C"/>
    <w:rsid w:val="003C1394"/>
    <w:rsid w:val="003C65C5"/>
    <w:rsid w:val="004146AE"/>
    <w:rsid w:val="004417B8"/>
    <w:rsid w:val="004C7A14"/>
    <w:rsid w:val="005E56D2"/>
    <w:rsid w:val="005F421E"/>
    <w:rsid w:val="00686906"/>
    <w:rsid w:val="006B29E0"/>
    <w:rsid w:val="006E38F3"/>
    <w:rsid w:val="0071468D"/>
    <w:rsid w:val="00752269"/>
    <w:rsid w:val="007852B2"/>
    <w:rsid w:val="007E4D21"/>
    <w:rsid w:val="00802D59"/>
    <w:rsid w:val="0081311C"/>
    <w:rsid w:val="008C307B"/>
    <w:rsid w:val="008C5F17"/>
    <w:rsid w:val="009069C1"/>
    <w:rsid w:val="00937EDA"/>
    <w:rsid w:val="009A78EE"/>
    <w:rsid w:val="009B6E51"/>
    <w:rsid w:val="00A32456"/>
    <w:rsid w:val="00A35325"/>
    <w:rsid w:val="00A662F5"/>
    <w:rsid w:val="00A71F8B"/>
    <w:rsid w:val="00AF7F71"/>
    <w:rsid w:val="00B81C87"/>
    <w:rsid w:val="00BB5455"/>
    <w:rsid w:val="00C615F8"/>
    <w:rsid w:val="00C7159E"/>
    <w:rsid w:val="00D17E76"/>
    <w:rsid w:val="00D22045"/>
    <w:rsid w:val="00D44E6B"/>
    <w:rsid w:val="00DB58F3"/>
    <w:rsid w:val="00DB5ECB"/>
    <w:rsid w:val="00DC31EE"/>
    <w:rsid w:val="00DD78EA"/>
    <w:rsid w:val="00EB3FE9"/>
    <w:rsid w:val="00F971FB"/>
    <w:rsid w:val="00FA3AC7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D00762"/>
  <w15:docId w15:val="{4FBAA619-6444-403F-86FA-3BD53AB8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6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D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87"/>
  </w:style>
  <w:style w:type="paragraph" w:styleId="Footer">
    <w:name w:val="footer"/>
    <w:basedOn w:val="Normal"/>
    <w:link w:val="FooterChar"/>
    <w:uiPriority w:val="99"/>
    <w:unhideWhenUsed/>
    <w:rsid w:val="00B8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BAC6-AAF6-4E3A-A27F-BE6F7519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Reading, Barbara</dc:creator>
  <cp:lastModifiedBy>Westphal, Robin</cp:lastModifiedBy>
  <cp:revision>5</cp:revision>
  <dcterms:created xsi:type="dcterms:W3CDTF">2018-11-07T14:26:00Z</dcterms:created>
  <dcterms:modified xsi:type="dcterms:W3CDTF">2018-11-07T15:14:00Z</dcterms:modified>
</cp:coreProperties>
</file>